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B4C" w:rsidRPr="00AA5B4C" w:rsidRDefault="00AA5B4C" w:rsidP="00737063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5B4C">
        <w:rPr>
          <w:rFonts w:ascii="Times New Roman" w:hAnsi="Times New Roman" w:cs="Times New Roman"/>
          <w:sz w:val="28"/>
          <w:szCs w:val="28"/>
        </w:rPr>
        <w:t>Приложение</w:t>
      </w:r>
    </w:p>
    <w:p w:rsidR="00AA5B4C" w:rsidRPr="00AA5B4C" w:rsidRDefault="00AA5B4C" w:rsidP="00737063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AA5B4C">
        <w:rPr>
          <w:rFonts w:ascii="Times New Roman" w:hAnsi="Times New Roman" w:cs="Times New Roman"/>
          <w:sz w:val="28"/>
          <w:szCs w:val="28"/>
        </w:rPr>
        <w:t xml:space="preserve">к </w:t>
      </w:r>
      <w:r w:rsidR="00737063">
        <w:rPr>
          <w:rFonts w:ascii="Times New Roman" w:hAnsi="Times New Roman" w:cs="Times New Roman"/>
          <w:sz w:val="28"/>
          <w:szCs w:val="28"/>
        </w:rPr>
        <w:t>п</w:t>
      </w:r>
      <w:r w:rsidRPr="00AA5B4C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AA5B4C" w:rsidRPr="00AA5B4C" w:rsidRDefault="00AA5B4C" w:rsidP="00737063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AA5B4C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AA5B4C" w:rsidRDefault="00AA5B4C" w:rsidP="00737063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AA5B4C">
        <w:rPr>
          <w:rFonts w:ascii="Times New Roman" w:hAnsi="Times New Roman" w:cs="Times New Roman"/>
          <w:sz w:val="28"/>
          <w:szCs w:val="28"/>
        </w:rPr>
        <w:t xml:space="preserve">от </w:t>
      </w:r>
      <w:r w:rsidR="00544349">
        <w:rPr>
          <w:rFonts w:ascii="Times New Roman" w:hAnsi="Times New Roman" w:cs="Times New Roman"/>
          <w:sz w:val="28"/>
          <w:szCs w:val="28"/>
        </w:rPr>
        <w:t xml:space="preserve">13 июля 2016 </w:t>
      </w:r>
      <w:r w:rsidR="00737063">
        <w:rPr>
          <w:rFonts w:ascii="Times New Roman" w:hAnsi="Times New Roman" w:cs="Times New Roman"/>
          <w:sz w:val="28"/>
          <w:szCs w:val="28"/>
        </w:rPr>
        <w:t>№</w:t>
      </w:r>
      <w:r w:rsidR="00544349">
        <w:rPr>
          <w:rFonts w:ascii="Times New Roman" w:hAnsi="Times New Roman" w:cs="Times New Roman"/>
          <w:sz w:val="28"/>
          <w:szCs w:val="28"/>
        </w:rPr>
        <w:t xml:space="preserve"> 1192</w:t>
      </w:r>
      <w:bookmarkStart w:id="0" w:name="_GoBack"/>
      <w:bookmarkEnd w:id="0"/>
    </w:p>
    <w:p w:rsidR="009C21EF" w:rsidRPr="009650B9" w:rsidRDefault="009C21EF" w:rsidP="00737063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14"/>
          <w:szCs w:val="14"/>
        </w:rPr>
      </w:pPr>
    </w:p>
    <w:p w:rsidR="009C21EF" w:rsidRPr="00AA5B4C" w:rsidRDefault="009C21EF" w:rsidP="009C21EF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A5B4C">
        <w:rPr>
          <w:rFonts w:ascii="Times New Roman" w:hAnsi="Times New Roman" w:cs="Times New Roman"/>
          <w:sz w:val="28"/>
          <w:szCs w:val="28"/>
        </w:rPr>
        <w:t>Приложение</w:t>
      </w:r>
    </w:p>
    <w:p w:rsidR="009C21EF" w:rsidRPr="00AA5B4C" w:rsidRDefault="009C21EF" w:rsidP="009C21EF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AA5B4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A5B4C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9C21EF" w:rsidRPr="00AA5B4C" w:rsidRDefault="009C21EF" w:rsidP="009C21EF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AA5B4C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9C21EF" w:rsidRPr="00AA5B4C" w:rsidRDefault="009C21EF" w:rsidP="009C21EF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AA5B4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17.12.2014</w:t>
      </w:r>
      <w:r w:rsidR="00460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60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1702</w:t>
      </w:r>
    </w:p>
    <w:p w:rsidR="00D86310" w:rsidRPr="00AA5B4C" w:rsidRDefault="00D86310" w:rsidP="00AA5B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21EF" w:rsidRPr="009C21EF" w:rsidRDefault="009C21EF" w:rsidP="009C21EF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Par32"/>
      <w:bookmarkEnd w:id="1"/>
      <w:r w:rsidRPr="009C21EF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</w:t>
      </w:r>
    </w:p>
    <w:p w:rsidR="009C21EF" w:rsidRPr="009C21EF" w:rsidRDefault="009C21EF" w:rsidP="009C21EF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C21EF">
        <w:rPr>
          <w:rFonts w:ascii="Times New Roman" w:eastAsiaTheme="minorHAnsi" w:hAnsi="Times New Roman" w:cs="Times New Roman"/>
          <w:sz w:val="28"/>
          <w:szCs w:val="28"/>
          <w:lang w:eastAsia="en-US"/>
        </w:rPr>
        <w:t>оплаты взносов на капитальный ремонт общего имущества</w:t>
      </w:r>
    </w:p>
    <w:p w:rsidR="009C21EF" w:rsidRDefault="009C21EF" w:rsidP="009C21EF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C21EF">
        <w:rPr>
          <w:rFonts w:ascii="Times New Roman" w:eastAsiaTheme="minorHAnsi" w:hAnsi="Times New Roman" w:cs="Times New Roman"/>
          <w:sz w:val="28"/>
          <w:szCs w:val="28"/>
          <w:lang w:eastAsia="en-US"/>
        </w:rPr>
        <w:t>в многоквартирных домах, расположенных на территории</w:t>
      </w:r>
      <w:r w:rsidR="00700A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C21EF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</w:t>
      </w:r>
      <w:r w:rsidR="00906A39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9C21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Твер</w:t>
      </w:r>
      <w:r w:rsidR="00906A39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9C21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</w:p>
    <w:p w:rsidR="009C21EF" w:rsidRPr="009C21EF" w:rsidRDefault="009C21EF" w:rsidP="009C21EF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C21EF"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 помещений, находящихся в муниципальной собственности</w:t>
      </w:r>
    </w:p>
    <w:p w:rsidR="00AA5B4C" w:rsidRDefault="00AA5B4C" w:rsidP="00AA5B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AA5B4C" w:rsidRPr="00AA5B4C" w:rsidRDefault="00AA5B4C" w:rsidP="00AA5B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38"/>
      <w:bookmarkEnd w:id="2"/>
      <w:r w:rsidRPr="00AA5B4C">
        <w:rPr>
          <w:rFonts w:ascii="Times New Roman" w:hAnsi="Times New Roman" w:cs="Times New Roman"/>
          <w:sz w:val="28"/>
          <w:szCs w:val="28"/>
        </w:rPr>
        <w:t xml:space="preserve">I. </w:t>
      </w:r>
      <w:r w:rsidR="00737063"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:rsidR="00AA5B4C" w:rsidRDefault="00AA5B4C" w:rsidP="00AA5B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AA5B4C" w:rsidRPr="00AA5B4C" w:rsidRDefault="00700A85" w:rsidP="00AA5B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AA5B4C" w:rsidRPr="00AA5B4C">
        <w:rPr>
          <w:rFonts w:ascii="Times New Roman" w:hAnsi="Times New Roman" w:cs="Times New Roman"/>
          <w:sz w:val="28"/>
          <w:szCs w:val="28"/>
        </w:rPr>
        <w:t>Порядок оплаты взносов на капитальный ремонт общего имущества в многоквартирных домах, расположенных на территории город</w:t>
      </w:r>
      <w:r w:rsidR="00C668E7">
        <w:rPr>
          <w:rFonts w:ascii="Times New Roman" w:hAnsi="Times New Roman" w:cs="Times New Roman"/>
          <w:sz w:val="28"/>
          <w:szCs w:val="28"/>
        </w:rPr>
        <w:t>а</w:t>
      </w:r>
      <w:r w:rsidR="00AA5B4C" w:rsidRPr="00AA5B4C">
        <w:rPr>
          <w:rFonts w:ascii="Times New Roman" w:hAnsi="Times New Roman" w:cs="Times New Roman"/>
          <w:sz w:val="28"/>
          <w:szCs w:val="28"/>
        </w:rPr>
        <w:t xml:space="preserve"> Твер</w:t>
      </w:r>
      <w:r w:rsidR="00C668E7">
        <w:rPr>
          <w:rFonts w:ascii="Times New Roman" w:hAnsi="Times New Roman" w:cs="Times New Roman"/>
          <w:sz w:val="28"/>
          <w:szCs w:val="28"/>
        </w:rPr>
        <w:t>и</w:t>
      </w:r>
      <w:r w:rsidR="00AA5B4C" w:rsidRPr="00AA5B4C">
        <w:rPr>
          <w:rFonts w:ascii="Times New Roman" w:hAnsi="Times New Roman" w:cs="Times New Roman"/>
          <w:sz w:val="28"/>
          <w:szCs w:val="28"/>
        </w:rPr>
        <w:t xml:space="preserve">, в части помещений, находящихся в муниципальной собственности (далее - Порядок), разработан в соответствии со </w:t>
      </w:r>
      <w:hyperlink r:id="rId5" w:history="1">
        <w:r w:rsidR="00AA5B4C" w:rsidRPr="00AA5B4C">
          <w:rPr>
            <w:rFonts w:ascii="Times New Roman" w:hAnsi="Times New Roman" w:cs="Times New Roman"/>
            <w:sz w:val="28"/>
            <w:szCs w:val="28"/>
          </w:rPr>
          <w:t>статьями 169</w:t>
        </w:r>
      </w:hyperlink>
      <w:r w:rsidR="00AA5B4C" w:rsidRPr="00AA5B4C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AA5B4C" w:rsidRPr="00AA5B4C">
          <w:rPr>
            <w:rFonts w:ascii="Times New Roman" w:hAnsi="Times New Roman" w:cs="Times New Roman"/>
            <w:sz w:val="28"/>
            <w:szCs w:val="28"/>
          </w:rPr>
          <w:t>181</w:t>
        </w:r>
      </w:hyperlink>
      <w:r w:rsidR="00AA5B4C" w:rsidRPr="00AA5B4C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Федеральным </w:t>
      </w:r>
      <w:hyperlink r:id="rId7" w:history="1">
        <w:r w:rsidR="00AA5B4C" w:rsidRPr="00AA5B4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A5B4C" w:rsidRPr="00AA5B4C">
        <w:rPr>
          <w:rFonts w:ascii="Times New Roman" w:hAnsi="Times New Roman" w:cs="Times New Roman"/>
          <w:sz w:val="28"/>
          <w:szCs w:val="28"/>
        </w:rPr>
        <w:t xml:space="preserve"> </w:t>
      </w:r>
      <w:r w:rsidR="0046030F">
        <w:rPr>
          <w:rFonts w:ascii="Times New Roman" w:hAnsi="Times New Roman" w:cs="Times New Roman"/>
          <w:sz w:val="28"/>
          <w:szCs w:val="28"/>
        </w:rPr>
        <w:t xml:space="preserve">        </w:t>
      </w:r>
      <w:r w:rsidR="00AA5B4C" w:rsidRPr="00AA5B4C">
        <w:rPr>
          <w:rFonts w:ascii="Times New Roman" w:hAnsi="Times New Roman" w:cs="Times New Roman"/>
          <w:sz w:val="28"/>
          <w:szCs w:val="28"/>
        </w:rPr>
        <w:t xml:space="preserve">от 06.10.2003 </w:t>
      </w:r>
      <w:r w:rsidR="00737063">
        <w:rPr>
          <w:rFonts w:ascii="Times New Roman" w:hAnsi="Times New Roman" w:cs="Times New Roman"/>
          <w:sz w:val="28"/>
          <w:szCs w:val="28"/>
        </w:rPr>
        <w:t>№</w:t>
      </w:r>
      <w:r w:rsidR="00AA5B4C" w:rsidRPr="00AA5B4C">
        <w:rPr>
          <w:rFonts w:ascii="Times New Roman" w:hAnsi="Times New Roman" w:cs="Times New Roman"/>
          <w:sz w:val="28"/>
          <w:szCs w:val="28"/>
        </w:rPr>
        <w:t xml:space="preserve"> 131-ФЗ </w:t>
      </w:r>
      <w:r w:rsidR="00737063">
        <w:rPr>
          <w:rFonts w:ascii="Times New Roman" w:hAnsi="Times New Roman" w:cs="Times New Roman"/>
          <w:sz w:val="28"/>
          <w:szCs w:val="28"/>
        </w:rPr>
        <w:t>«</w:t>
      </w:r>
      <w:r w:rsidR="00AA5B4C" w:rsidRPr="00AA5B4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37063">
        <w:rPr>
          <w:rFonts w:ascii="Times New Roman" w:hAnsi="Times New Roman" w:cs="Times New Roman"/>
          <w:sz w:val="28"/>
          <w:szCs w:val="28"/>
        </w:rPr>
        <w:t>»</w:t>
      </w:r>
      <w:r w:rsidR="00AA5B4C" w:rsidRPr="00AA5B4C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F83734">
          <w:rPr>
            <w:rFonts w:ascii="Times New Roman" w:hAnsi="Times New Roman" w:cs="Times New Roman"/>
            <w:sz w:val="28"/>
            <w:szCs w:val="28"/>
          </w:rPr>
          <w:t>з</w:t>
        </w:r>
        <w:r w:rsidR="00AA5B4C" w:rsidRPr="00AA5B4C">
          <w:rPr>
            <w:rFonts w:ascii="Times New Roman" w:hAnsi="Times New Roman" w:cs="Times New Roman"/>
            <w:sz w:val="28"/>
            <w:szCs w:val="28"/>
          </w:rPr>
          <w:t>аконом</w:t>
        </w:r>
      </w:hyperlink>
      <w:r w:rsidR="00AA5B4C" w:rsidRPr="00AA5B4C">
        <w:rPr>
          <w:rFonts w:ascii="Times New Roman" w:hAnsi="Times New Roman" w:cs="Times New Roman"/>
          <w:sz w:val="28"/>
          <w:szCs w:val="28"/>
        </w:rPr>
        <w:t xml:space="preserve"> Тверской области от 28.06.2013 </w:t>
      </w:r>
      <w:r w:rsidR="00737063">
        <w:rPr>
          <w:rFonts w:ascii="Times New Roman" w:hAnsi="Times New Roman" w:cs="Times New Roman"/>
          <w:sz w:val="28"/>
          <w:szCs w:val="28"/>
        </w:rPr>
        <w:t>№</w:t>
      </w:r>
      <w:r w:rsidR="00AA5B4C" w:rsidRPr="00AA5B4C">
        <w:rPr>
          <w:rFonts w:ascii="Times New Roman" w:hAnsi="Times New Roman" w:cs="Times New Roman"/>
          <w:sz w:val="28"/>
          <w:szCs w:val="28"/>
        </w:rPr>
        <w:t xml:space="preserve"> 43-ЗО </w:t>
      </w:r>
      <w:r w:rsidR="00737063">
        <w:rPr>
          <w:rFonts w:ascii="Times New Roman" w:hAnsi="Times New Roman" w:cs="Times New Roman"/>
          <w:sz w:val="28"/>
          <w:szCs w:val="28"/>
        </w:rPr>
        <w:t>«</w:t>
      </w:r>
      <w:r w:rsidR="00AA5B4C" w:rsidRPr="00AA5B4C">
        <w:rPr>
          <w:rFonts w:ascii="Times New Roman" w:hAnsi="Times New Roman" w:cs="Times New Roman"/>
          <w:sz w:val="28"/>
          <w:szCs w:val="28"/>
        </w:rPr>
        <w:t>Об организации проведения капитального</w:t>
      </w:r>
      <w:proofErr w:type="gramEnd"/>
      <w:r w:rsidR="00AA5B4C" w:rsidRPr="00AA5B4C">
        <w:rPr>
          <w:rFonts w:ascii="Times New Roman" w:hAnsi="Times New Roman" w:cs="Times New Roman"/>
          <w:sz w:val="28"/>
          <w:szCs w:val="28"/>
        </w:rPr>
        <w:t xml:space="preserve"> ремонта общего имущества в многоквартирных домах на территории Тверской области</w:t>
      </w:r>
      <w:r w:rsidR="00737063">
        <w:rPr>
          <w:rFonts w:ascii="Times New Roman" w:hAnsi="Times New Roman" w:cs="Times New Roman"/>
          <w:sz w:val="28"/>
          <w:szCs w:val="28"/>
        </w:rPr>
        <w:t>»</w:t>
      </w:r>
      <w:r w:rsidR="00AA5B4C" w:rsidRPr="00AA5B4C">
        <w:rPr>
          <w:rFonts w:ascii="Times New Roman" w:hAnsi="Times New Roman" w:cs="Times New Roman"/>
          <w:sz w:val="28"/>
          <w:szCs w:val="28"/>
        </w:rPr>
        <w:t>.</w:t>
      </w:r>
    </w:p>
    <w:p w:rsidR="009C21EF" w:rsidRPr="004C6E1E" w:rsidRDefault="009C21EF" w:rsidP="009C21E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C6E1E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700A85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4C6E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Департамент жилищно-коммунального хозяйства и жилищной политики администрации города Твери (далее - Департамент ЖКХ) является распорядителем средств бюджета города </w:t>
      </w:r>
      <w:r w:rsidR="004603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Твери </w:t>
      </w:r>
      <w:r w:rsidRPr="004C6E1E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оплату взносов на капитальный ремонт общего имущества в многоквартирных домах, расположенных на территории город</w:t>
      </w:r>
      <w:r w:rsidR="00C668E7" w:rsidRPr="004C6E1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4C6E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Твер</w:t>
      </w:r>
      <w:r w:rsidR="00C668E7" w:rsidRPr="004C6E1E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4C6E1E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части помещений, находящихся в муниципальной собственности.</w:t>
      </w:r>
    </w:p>
    <w:p w:rsidR="00B840F2" w:rsidRDefault="00DA684A" w:rsidP="00DA684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4C6E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Департамент управления имуществом и земельными ресурсами администрации города Твери (далее – Департамент УИиЗР) в рамках компетенции оказывает содействие Департаменту ЖКХ при исполнении функций распорядителя средств бюджета города </w:t>
      </w:r>
      <w:r w:rsidR="004603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Твери </w:t>
      </w:r>
      <w:r w:rsidRPr="004C6E1E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оплату взносов на капитальный ремонт общего имущества в многоквартирных домах, расположенных на территории города Твери, в части нежилых помещений, находящихся в муниципальной собственности</w:t>
      </w:r>
      <w:r w:rsidR="005E37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составляющих муниципальную казну</w:t>
      </w:r>
      <w:r w:rsidR="004603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нежилые помещения)</w:t>
      </w:r>
      <w:r w:rsidR="00B840F2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том</w:t>
      </w:r>
      <w:proofErr w:type="gramEnd"/>
      <w:r w:rsidR="00B840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B840F2">
        <w:rPr>
          <w:rFonts w:ascii="Times New Roman" w:eastAsiaTheme="minorHAnsi" w:hAnsi="Times New Roman" w:cs="Times New Roman"/>
          <w:sz w:val="28"/>
          <w:szCs w:val="28"/>
          <w:lang w:eastAsia="en-US"/>
        </w:rPr>
        <w:t>числе</w:t>
      </w:r>
      <w:proofErr w:type="gramEnd"/>
      <w:r w:rsidR="00B840F2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FF26E1" w:rsidRDefault="00B840F2" w:rsidP="00DA684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FF26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готовит проекты договоров (приложения 1,</w:t>
      </w:r>
      <w:r w:rsidR="00F878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F26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 к Порядку) </w:t>
      </w:r>
      <w:r w:rsidR="0046030F"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 нежилых помещений</w:t>
      </w:r>
      <w:r w:rsidR="00FF26E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FF26E1" w:rsidRDefault="00FF26E1" w:rsidP="00DA684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030F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проверяет (при необходимости) платежные документы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договорам</w:t>
      </w:r>
      <w:r w:rsidR="00F878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6030F"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 нежилых помещений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FF26E1" w:rsidRDefault="00FF26E1" w:rsidP="00DA684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готовит проекты дополнительных соглашений к договорам </w:t>
      </w:r>
      <w:r w:rsidRPr="004C6E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части </w:t>
      </w:r>
      <w:r w:rsidR="0046030F">
        <w:rPr>
          <w:rFonts w:ascii="Times New Roman" w:eastAsiaTheme="minorHAnsi" w:hAnsi="Times New Roman" w:cs="Times New Roman"/>
          <w:sz w:val="28"/>
          <w:szCs w:val="28"/>
          <w:lang w:eastAsia="en-US"/>
        </w:rPr>
        <w:t>нежилых помещений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FF26E1" w:rsidRDefault="00FF26E1" w:rsidP="00DA684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46030F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 правовое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сопровождение </w:t>
      </w:r>
      <w:r w:rsidR="0046030F">
        <w:rPr>
          <w:rFonts w:ascii="Times New Roman" w:eastAsiaTheme="minorHAnsi" w:hAnsi="Times New Roman" w:cs="Times New Roman"/>
          <w:sz w:val="28"/>
          <w:szCs w:val="28"/>
          <w:lang w:eastAsia="en-US"/>
        </w:rPr>
        <w:t>договоров, дополнительных соглашений к договорам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6030F"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 нежилых помещений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DA684A" w:rsidRDefault="00FF26E1" w:rsidP="00DA684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- оказывает иное содействие </w:t>
      </w:r>
      <w:r w:rsidR="003539D3" w:rsidRPr="004C6E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Департаменту ЖКХ </w:t>
      </w:r>
      <w:r w:rsidR="0046030F"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 нежилых помещений</w:t>
      </w:r>
      <w:r w:rsidR="00DA684A" w:rsidRPr="004C6E1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C6E1E" w:rsidRPr="007D14DC" w:rsidRDefault="004C6E1E" w:rsidP="004C6E1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3" w:name="sub_1016"/>
      <w:r w:rsidRPr="00F837B8">
        <w:rPr>
          <w:rFonts w:ascii="Times New Roman" w:hAnsi="Times New Roman"/>
          <w:sz w:val="28"/>
          <w:szCs w:val="28"/>
        </w:rPr>
        <w:t xml:space="preserve">Оплата взносов на капитальный ремонт </w:t>
      </w:r>
      <w:r w:rsidR="005E373C" w:rsidRPr="00F837B8">
        <w:rPr>
          <w:rFonts w:ascii="Times New Roman" w:hAnsi="Times New Roman" w:cs="Times New Roman"/>
          <w:sz w:val="28"/>
          <w:szCs w:val="28"/>
        </w:rPr>
        <w:t>общего имущества в многоквартирных домах, расположенных на территории города Твери, в части помещений, находящихся в оперативном управлении</w:t>
      </w:r>
      <w:r w:rsidR="005A6247">
        <w:rPr>
          <w:rFonts w:ascii="Times New Roman" w:hAnsi="Times New Roman" w:cs="Times New Roman"/>
          <w:sz w:val="28"/>
          <w:szCs w:val="28"/>
        </w:rPr>
        <w:t xml:space="preserve"> </w:t>
      </w:r>
      <w:r w:rsidRPr="00F837B8">
        <w:rPr>
          <w:rFonts w:ascii="Times New Roman" w:hAnsi="Times New Roman"/>
          <w:sz w:val="28"/>
          <w:szCs w:val="28"/>
        </w:rPr>
        <w:t>муниципальны</w:t>
      </w:r>
      <w:r w:rsidR="005E373C" w:rsidRPr="00F837B8">
        <w:rPr>
          <w:rFonts w:ascii="Times New Roman" w:hAnsi="Times New Roman"/>
          <w:sz w:val="28"/>
          <w:szCs w:val="28"/>
        </w:rPr>
        <w:t>х</w:t>
      </w:r>
      <w:r w:rsidRPr="00F837B8">
        <w:rPr>
          <w:rFonts w:ascii="Times New Roman" w:hAnsi="Times New Roman"/>
          <w:sz w:val="28"/>
          <w:szCs w:val="28"/>
        </w:rPr>
        <w:t xml:space="preserve"> учреждени</w:t>
      </w:r>
      <w:r w:rsidR="005E373C" w:rsidRPr="00F837B8">
        <w:rPr>
          <w:rFonts w:ascii="Times New Roman" w:hAnsi="Times New Roman"/>
          <w:sz w:val="28"/>
          <w:szCs w:val="28"/>
        </w:rPr>
        <w:t>й</w:t>
      </w:r>
      <w:r w:rsidRPr="00F837B8">
        <w:rPr>
          <w:rFonts w:ascii="Times New Roman" w:hAnsi="Times New Roman"/>
          <w:sz w:val="28"/>
          <w:szCs w:val="28"/>
        </w:rPr>
        <w:t xml:space="preserve"> и</w:t>
      </w:r>
      <w:r w:rsidR="005E373C" w:rsidRPr="00F837B8">
        <w:rPr>
          <w:rFonts w:ascii="Times New Roman" w:hAnsi="Times New Roman"/>
          <w:sz w:val="28"/>
          <w:szCs w:val="28"/>
        </w:rPr>
        <w:t>ли в хозяйственном ведении</w:t>
      </w:r>
      <w:r w:rsidRPr="00F837B8">
        <w:rPr>
          <w:rFonts w:ascii="Times New Roman" w:hAnsi="Times New Roman"/>
          <w:sz w:val="28"/>
          <w:szCs w:val="28"/>
        </w:rPr>
        <w:t xml:space="preserve"> муниципальны</w:t>
      </w:r>
      <w:r w:rsidR="005E373C" w:rsidRPr="00F837B8">
        <w:rPr>
          <w:rFonts w:ascii="Times New Roman" w:hAnsi="Times New Roman"/>
          <w:sz w:val="28"/>
          <w:szCs w:val="28"/>
        </w:rPr>
        <w:t>х</w:t>
      </w:r>
      <w:r w:rsidRPr="00F837B8">
        <w:rPr>
          <w:rFonts w:ascii="Times New Roman" w:hAnsi="Times New Roman"/>
          <w:sz w:val="28"/>
          <w:szCs w:val="28"/>
        </w:rPr>
        <w:t xml:space="preserve"> предприяти</w:t>
      </w:r>
      <w:r w:rsidR="005E373C" w:rsidRPr="00F837B8">
        <w:rPr>
          <w:rFonts w:ascii="Times New Roman" w:hAnsi="Times New Roman"/>
          <w:sz w:val="28"/>
          <w:szCs w:val="28"/>
        </w:rPr>
        <w:t>й</w:t>
      </w:r>
      <w:r w:rsidR="005A6247">
        <w:rPr>
          <w:rFonts w:ascii="Times New Roman" w:hAnsi="Times New Roman"/>
          <w:sz w:val="28"/>
          <w:szCs w:val="28"/>
        </w:rPr>
        <w:t xml:space="preserve">, </w:t>
      </w:r>
      <w:r w:rsidR="005E373C" w:rsidRPr="00F837B8">
        <w:rPr>
          <w:rFonts w:ascii="Times New Roman" w:hAnsi="Times New Roman"/>
          <w:sz w:val="28"/>
          <w:szCs w:val="28"/>
        </w:rPr>
        <w:t>осуществляется соответствующим муниципальным учреждением или муниципальным предприятием самостоятельно.</w:t>
      </w:r>
    </w:p>
    <w:p w:rsidR="009C21EF" w:rsidRPr="00EA6BB3" w:rsidRDefault="009C21EF" w:rsidP="009C21E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4" w:name="P42"/>
      <w:bookmarkEnd w:id="3"/>
      <w:bookmarkEnd w:id="4"/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700A85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Оплата взносов на капитальный ремонт общего имущества в многоквартирных домах в части помещений, находящихся в муниципальной собственности (далее - взносы), </w:t>
      </w:r>
      <w:r w:rsidRPr="004C6E1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производится с 01.07.2014:</w:t>
      </w:r>
    </w:p>
    <w:p w:rsidR="009C21EF" w:rsidRPr="00EA6BB3" w:rsidRDefault="009C21EF" w:rsidP="009C21E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а) Фонду капитального ремонта многоквартирных домов Тверской области (далее - Региональный оператор) в случае формирования фонда капитального ремонта на счете Регионального оператора, а также в случае формирования фонда капитального ремонта на специальном счете (далее - </w:t>
      </w:r>
      <w:proofErr w:type="spellStart"/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спецсчет</w:t>
      </w:r>
      <w:proofErr w:type="spellEnd"/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>), если Региональный оператор был определен собственник</w:t>
      </w:r>
      <w:r w:rsidR="005A6247">
        <w:rPr>
          <w:rFonts w:ascii="Times New Roman" w:eastAsiaTheme="minorHAnsi" w:hAnsi="Times New Roman" w:cs="Times New Roman"/>
          <w:sz w:val="28"/>
          <w:szCs w:val="28"/>
          <w:lang w:eastAsia="en-US"/>
        </w:rPr>
        <w:t>ами</w:t>
      </w:r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помещений в качестве его владельца;</w:t>
      </w:r>
    </w:p>
    <w:p w:rsidR="009C21EF" w:rsidRDefault="009C21EF" w:rsidP="009C21E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б) владельцу спецсчета - юридическому лицу, указанному в </w:t>
      </w:r>
      <w:hyperlink r:id="rId9" w:history="1">
        <w:r w:rsidRPr="00EA6BB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части 2 статьи 175</w:t>
        </w:r>
      </w:hyperlink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Жилищного кодекса Российской Федерации (далее - ЖК РФ), </w:t>
      </w:r>
      <w:r w:rsidR="005A6247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специальный счет</w:t>
      </w:r>
      <w:r w:rsidR="00700A85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5A62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>открыт</w:t>
      </w:r>
      <w:r w:rsidR="005A62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ый </w:t>
      </w:r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российских кредитных организациях, соответствующих требованиям </w:t>
      </w:r>
      <w:hyperlink r:id="rId10" w:history="1">
        <w:r w:rsidR="005A624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части</w:t>
        </w:r>
        <w:r w:rsidRPr="00EA6BB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2 ст</w:t>
        </w:r>
        <w:r w:rsidR="00371FF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атьи</w:t>
        </w:r>
        <w:r w:rsidRPr="00EA6BB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176</w:t>
        </w:r>
      </w:hyperlink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ЖК РФ (далее - кредитные организации).</w:t>
      </w:r>
    </w:p>
    <w:p w:rsidR="00F87877" w:rsidRPr="00F87877" w:rsidRDefault="00F87877" w:rsidP="00F8787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700A85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F878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Установить максимальный период </w:t>
      </w:r>
      <w:r w:rsidR="00060A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оплаты взносов </w:t>
      </w:r>
      <w:r w:rsidR="00700A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продолжительностью </w:t>
      </w:r>
      <w:r w:rsidRPr="00F878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 </w:t>
      </w:r>
      <w:r w:rsidR="00700A85">
        <w:rPr>
          <w:rFonts w:ascii="Times New Roman" w:eastAsiaTheme="minorHAnsi" w:hAnsi="Times New Roman" w:cs="Times New Roman"/>
          <w:sz w:val="28"/>
          <w:szCs w:val="28"/>
          <w:lang w:eastAsia="en-US"/>
        </w:rPr>
        <w:t>года</w:t>
      </w:r>
      <w:r w:rsidRPr="00F87877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предшествующих дате обращения</w:t>
      </w:r>
      <w:r w:rsidR="00060A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514C1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лиц, указанных в пункте 1.</w:t>
      </w:r>
      <w:r w:rsidR="00700A85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6514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Порядка</w:t>
      </w:r>
      <w:r w:rsid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получатели взносов)</w:t>
      </w:r>
      <w:r w:rsidRPr="00F878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обращением о</w:t>
      </w:r>
      <w:r w:rsidR="00060AEA">
        <w:rPr>
          <w:rFonts w:ascii="Times New Roman" w:eastAsiaTheme="minorHAnsi" w:hAnsi="Times New Roman" w:cs="Times New Roman"/>
          <w:sz w:val="28"/>
          <w:szCs w:val="28"/>
          <w:lang w:eastAsia="en-US"/>
        </w:rPr>
        <w:t>б оплате взносов</w:t>
      </w:r>
      <w:r w:rsidRPr="00F87877">
        <w:rPr>
          <w:rFonts w:ascii="Times New Roman" w:eastAsiaTheme="minorHAnsi" w:hAnsi="Times New Roman" w:cs="Times New Roman"/>
          <w:sz w:val="28"/>
          <w:szCs w:val="28"/>
          <w:lang w:eastAsia="en-US"/>
        </w:rPr>
        <w:t>, с учетом особенностей, установленных Порядком.</w:t>
      </w:r>
    </w:p>
    <w:p w:rsidR="009C21EF" w:rsidRDefault="009C21EF" w:rsidP="009C21EF">
      <w:pPr>
        <w:pStyle w:val="ConsPlusNormal"/>
        <w:jc w:val="center"/>
        <w:rPr>
          <w:rFonts w:ascii="Times New Roman" w:eastAsiaTheme="minorHAnsi" w:hAnsi="Times New Roman" w:cs="Times New Roman"/>
          <w:sz w:val="14"/>
          <w:szCs w:val="14"/>
          <w:lang w:eastAsia="en-US"/>
        </w:rPr>
      </w:pPr>
    </w:p>
    <w:p w:rsidR="00D04818" w:rsidRPr="00EA6BB3" w:rsidRDefault="00D04818" w:rsidP="009C21EF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II. Порядок оплаты взносов региональному оператору, </w:t>
      </w:r>
    </w:p>
    <w:p w:rsidR="00D04818" w:rsidRPr="00EA6BB3" w:rsidRDefault="00D04818" w:rsidP="009C21EF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том числе в случае выбора регионального оператора </w:t>
      </w:r>
    </w:p>
    <w:p w:rsidR="00D04818" w:rsidRPr="00EA6BB3" w:rsidRDefault="00D04818" w:rsidP="009C21EF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>в качестве владельца спецсчета</w:t>
      </w:r>
    </w:p>
    <w:p w:rsidR="00D04818" w:rsidRDefault="00D04818" w:rsidP="009C21EF">
      <w:pPr>
        <w:pStyle w:val="ConsPlusNormal"/>
        <w:jc w:val="center"/>
        <w:rPr>
          <w:rFonts w:ascii="Times New Roman" w:eastAsiaTheme="minorHAnsi" w:hAnsi="Times New Roman" w:cs="Times New Roman"/>
          <w:sz w:val="14"/>
          <w:szCs w:val="14"/>
          <w:lang w:eastAsia="en-US"/>
        </w:rPr>
      </w:pPr>
    </w:p>
    <w:p w:rsidR="009C21EF" w:rsidRPr="00E73896" w:rsidRDefault="009C21EF" w:rsidP="009C21E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5" w:name="P50"/>
      <w:bookmarkEnd w:id="5"/>
      <w:r w:rsidRPr="00F837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2.1. </w:t>
      </w:r>
      <w:proofErr w:type="gramStart"/>
      <w:r w:rsidRPr="00F837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</w:t>
      </w:r>
      <w:r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формирования фонда капитального ремонта на счете Регионального оператора оплата взносов производится на основании </w:t>
      </w:r>
      <w:hyperlink w:anchor="P98" w:history="1">
        <w:r w:rsidRPr="00E7389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договор</w:t>
        </w:r>
        <w:r w:rsidR="00060AEA" w:rsidRPr="00E7389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ов, </w:t>
        </w:r>
      </w:hyperlink>
      <w:r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заключенн</w:t>
      </w:r>
      <w:r w:rsidR="00060AEA"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ых </w:t>
      </w:r>
      <w:r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>между Департаментом ЖКХ</w:t>
      </w:r>
      <w:r w:rsidR="00060AEA"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>, Департаментом УИиЗР</w:t>
      </w:r>
      <w:r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Региональным оператором (приложени</w:t>
      </w:r>
      <w:r w:rsidR="00F16EF2"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</w:t>
      </w:r>
      <w:r w:rsidR="00060AEA"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7</w:t>
      </w:r>
      <w:r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Порядку), с приложением </w:t>
      </w:r>
      <w:hyperlink w:anchor="P322" w:history="1">
        <w:r w:rsidR="00790671" w:rsidRPr="00E7389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</w:t>
        </w:r>
        <w:r w:rsidRPr="00E7389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асчета</w:t>
        </w:r>
      </w:hyperlink>
      <w:r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муниципальным </w:t>
      </w:r>
      <w:r w:rsidR="00060AEA"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жилым и нежилым </w:t>
      </w:r>
      <w:r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>помещениям в многоквартирных домах, в которых решением общего собрания собственников помещений либо решением администрации города Твери фонд капитального ремонта формируется на</w:t>
      </w:r>
      <w:proofErr w:type="gramEnd"/>
      <w:r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>счете</w:t>
      </w:r>
      <w:proofErr w:type="gramEnd"/>
      <w:r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Регионального оператора (приложени</w:t>
      </w:r>
      <w:r w:rsidR="00F16EF2"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</w:t>
      </w:r>
      <w:r w:rsidR="00060AEA"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9</w:t>
      </w:r>
      <w:r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Порядку).</w:t>
      </w:r>
    </w:p>
    <w:p w:rsidR="009C21EF" w:rsidRPr="00E73896" w:rsidRDefault="009C21EF" w:rsidP="009C21E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6" w:name="P51"/>
      <w:bookmarkEnd w:id="6"/>
      <w:r w:rsidRPr="00F837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2.2. </w:t>
      </w:r>
      <w:proofErr w:type="gramStart"/>
      <w:r w:rsidRPr="00F837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формирования фонда капитального ремонта на </w:t>
      </w:r>
      <w:proofErr w:type="spellStart"/>
      <w:r w:rsidRPr="00F837B8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спецсчете</w:t>
      </w:r>
      <w:proofErr w:type="spellEnd"/>
      <w:r w:rsidRPr="00F837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если Региональный оператор был определен собственником помещений в качестве его владельца, оплата взносов производится на основании договора, заключенного между </w:t>
      </w:r>
      <w:r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>Департаментом ЖКХ</w:t>
      </w:r>
      <w:r w:rsidR="00060AEA"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>, Департаментом УИиЗР</w:t>
      </w:r>
      <w:r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Региональным оператором</w:t>
      </w:r>
      <w:r w:rsidR="004F75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F7580"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>(приложения 1 и 7 к Порядку)</w:t>
      </w:r>
      <w:r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с приложением </w:t>
      </w:r>
      <w:hyperlink w:anchor="P372" w:history="1">
        <w:r w:rsidR="00790671" w:rsidRPr="00E7389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</w:t>
        </w:r>
        <w:r w:rsidRPr="00E7389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асчета</w:t>
        </w:r>
      </w:hyperlink>
      <w:r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муниципальным </w:t>
      </w:r>
      <w:r w:rsidR="00060AEA"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жилым и нежилым </w:t>
      </w:r>
      <w:r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>помещениям в многоквартирных домах, в которых решением общего собрания собственников помещений Региональный</w:t>
      </w:r>
      <w:proofErr w:type="gramEnd"/>
      <w:r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оператор определен в качестве его владельца </w:t>
      </w:r>
      <w:r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(приложени</w:t>
      </w:r>
      <w:r w:rsidR="00F16EF2"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 </w:t>
      </w:r>
      <w:r w:rsidR="00060AEA"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10 </w:t>
      </w:r>
      <w:r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>к Порядку).</w:t>
      </w:r>
    </w:p>
    <w:p w:rsidR="009C21EF" w:rsidRPr="00EA6BB3" w:rsidRDefault="009C21EF" w:rsidP="009C21E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>2.3. В случае</w:t>
      </w:r>
      <w:proofErr w:type="gramStart"/>
      <w:r w:rsid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proofErr w:type="gramEnd"/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размер взноса определен собственникам</w:t>
      </w:r>
      <w:r w:rsidR="005A6247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помещений в размере больше минимального, установленного в соответствии с действующим законодательством, к документам, указанным в </w:t>
      </w:r>
      <w:hyperlink w:anchor="P50" w:history="1">
        <w:r w:rsidRPr="00EA6BB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</w:t>
        </w:r>
        <w:r w:rsidR="000E19C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ункте</w:t>
        </w:r>
        <w:r w:rsidRPr="00EA6BB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</w:t>
        </w:r>
        <w:r w:rsidR="00E7389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           </w:t>
        </w:r>
        <w:r w:rsidRPr="00EA6BB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2.1</w:t>
        </w:r>
      </w:hyperlink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Порядка, прилагаются копии решений общих собраний собственников помещений.</w:t>
      </w:r>
    </w:p>
    <w:p w:rsidR="009C21EF" w:rsidRPr="00EA6BB3" w:rsidRDefault="009C21EF" w:rsidP="009C21E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37B8">
        <w:rPr>
          <w:rFonts w:ascii="Times New Roman" w:eastAsiaTheme="minorHAnsi" w:hAnsi="Times New Roman" w:cs="Times New Roman"/>
          <w:sz w:val="28"/>
          <w:szCs w:val="28"/>
          <w:lang w:eastAsia="en-US"/>
        </w:rPr>
        <w:t>2.4. Ежемесячно</w:t>
      </w:r>
      <w:r w:rsidR="000E19C8" w:rsidRPr="00F837B8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F837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срок не позднее 5 числа текущего месяца</w:t>
      </w:r>
      <w:r w:rsidR="000E19C8" w:rsidRPr="00F837B8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F837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A6247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Pr="00F837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епартамент </w:t>
      </w:r>
      <w:r w:rsidR="005A6247">
        <w:rPr>
          <w:rFonts w:ascii="Times New Roman" w:eastAsiaTheme="minorHAnsi" w:hAnsi="Times New Roman" w:cs="Times New Roman"/>
          <w:sz w:val="28"/>
          <w:szCs w:val="28"/>
          <w:lang w:eastAsia="en-US"/>
        </w:rPr>
        <w:t>УИиЗР</w:t>
      </w:r>
      <w:r w:rsidRPr="00F837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предоставляет Региональному оператору </w:t>
      </w:r>
      <w:hyperlink w:anchor="P487" w:history="1">
        <w:r w:rsidR="000656E9" w:rsidRPr="00F837B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</w:t>
        </w:r>
        <w:r w:rsidRPr="00F837B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ведения</w:t>
        </w:r>
      </w:hyperlink>
      <w:r w:rsidRPr="00F837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 реестра муниципальной собственности города Твери за исте</w:t>
      </w:r>
      <w:r w:rsidR="000656E9" w:rsidRPr="00F837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кший месяц со списком </w:t>
      </w:r>
      <w:r w:rsidRPr="00F837B8">
        <w:rPr>
          <w:rFonts w:ascii="Times New Roman" w:eastAsiaTheme="minorHAnsi" w:hAnsi="Times New Roman" w:cs="Times New Roman"/>
          <w:sz w:val="28"/>
          <w:szCs w:val="28"/>
          <w:lang w:eastAsia="en-US"/>
        </w:rPr>
        <w:t>исключенных и включенных в его состав муниципальных</w:t>
      </w:r>
      <w:r w:rsidR="00F55C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55CF5"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>нежилых</w:t>
      </w:r>
      <w:r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837B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помещений по состоянию на 1 число текущего месяца по форме согласно приложению 6 к Порядку.</w:t>
      </w:r>
    </w:p>
    <w:p w:rsidR="00C633ED" w:rsidRDefault="00C633ED" w:rsidP="00C633E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Региональный оператор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направляет в адрес Д</w:t>
      </w:r>
      <w:r w:rsidRPr="00F837B8">
        <w:rPr>
          <w:rFonts w:ascii="Times New Roman" w:eastAsiaTheme="minorHAnsi" w:hAnsi="Times New Roman" w:cs="Times New Roman"/>
          <w:sz w:val="28"/>
          <w:szCs w:val="28"/>
          <w:lang w:eastAsia="en-US"/>
        </w:rPr>
        <w:t>епартамент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F837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УИиЗР</w:t>
      </w:r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ую</w:t>
      </w:r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редакци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расчетов по муниципальным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нежилым </w:t>
      </w:r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помещениям в многоквартирных домах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(приложения 3 и 4 к Порядку)</w:t>
      </w:r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55CF5" w:rsidRPr="00E73896" w:rsidRDefault="00F55CF5" w:rsidP="00F55CF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>2.5. Ежемесячно, в срок не позднее 5 числа текущего месяца, муниципальное казенное учреждение</w:t>
      </w:r>
      <w:r w:rsidR="005A6247"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города Твери</w:t>
      </w:r>
      <w:r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«Управление муниципальным жилищным фондом» предоставляет Региональному оператору </w:t>
      </w:r>
      <w:hyperlink w:anchor="P487" w:history="1">
        <w:r w:rsidRPr="00E7389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сведения</w:t>
        </w:r>
      </w:hyperlink>
      <w:r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 истекший месяц со списком исключенных и включенных муниципальных жилых помещений по состоянию на 1 число текущего месяца по форме согласно приложению 12 к Порядку.</w:t>
      </w:r>
    </w:p>
    <w:p w:rsidR="00DB54CF" w:rsidRPr="00E73896" w:rsidRDefault="00DB54CF" w:rsidP="00DB54C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Региональный оператор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направляет в адрес Д</w:t>
      </w:r>
      <w:r w:rsidRPr="00F837B8">
        <w:rPr>
          <w:rFonts w:ascii="Times New Roman" w:eastAsiaTheme="minorHAnsi" w:hAnsi="Times New Roman" w:cs="Times New Roman"/>
          <w:sz w:val="28"/>
          <w:szCs w:val="28"/>
          <w:lang w:eastAsia="en-US"/>
        </w:rPr>
        <w:t>епартамент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F837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ЖКХ</w:t>
      </w:r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ую</w:t>
      </w:r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редакци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расчетов по муниципальным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жилым </w:t>
      </w:r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помещениям в многоквартирных домах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(приложения 9 и 10 к Порядку).</w:t>
      </w:r>
    </w:p>
    <w:p w:rsidR="009C21EF" w:rsidRPr="00EA6BB3" w:rsidRDefault="00325E91" w:rsidP="009C21E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2.6</w:t>
      </w:r>
      <w:r w:rsidR="009C21EF"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Оплата </w:t>
      </w:r>
      <w:r w:rsid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взносов </w:t>
      </w:r>
      <w:r w:rsidR="009C21EF"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производится в сроки и </w:t>
      </w:r>
      <w:r w:rsidR="000E1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9C21EF"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порядке, предусмотренны</w:t>
      </w:r>
      <w:r w:rsidR="00D04818"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9C21EF"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договором, </w:t>
      </w:r>
      <w:proofErr w:type="gramStart"/>
      <w:r w:rsidR="009C21EF"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>по</w:t>
      </w:r>
      <w:proofErr w:type="gramEnd"/>
      <w:r w:rsidR="009C21EF"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9C21EF" w:rsidRPr="00E73896" w:rsidRDefault="009C21EF" w:rsidP="009C21E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37B8">
        <w:rPr>
          <w:rFonts w:ascii="Times New Roman" w:eastAsiaTheme="minorHAnsi" w:hAnsi="Times New Roman" w:cs="Times New Roman"/>
          <w:sz w:val="28"/>
          <w:szCs w:val="28"/>
          <w:lang w:eastAsia="en-US"/>
        </w:rPr>
        <w:t>- платежн</w:t>
      </w:r>
      <w:r w:rsidR="005A62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ым </w:t>
      </w:r>
      <w:r w:rsidRPr="00F837B8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поручени</w:t>
      </w:r>
      <w:r w:rsidR="005A6247">
        <w:rPr>
          <w:rFonts w:ascii="Times New Roman" w:eastAsiaTheme="minorHAnsi" w:hAnsi="Times New Roman" w:cs="Times New Roman"/>
          <w:sz w:val="28"/>
          <w:szCs w:val="28"/>
          <w:lang w:eastAsia="en-US"/>
        </w:rPr>
        <w:t>ям</w:t>
      </w:r>
      <w:r w:rsidRPr="00F837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сумму согласно </w:t>
      </w:r>
      <w:hyperlink w:anchor="P322" w:history="1">
        <w:r w:rsidR="000656E9" w:rsidRPr="00F837B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</w:t>
        </w:r>
        <w:r w:rsidRPr="00F837B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асчету</w:t>
        </w:r>
      </w:hyperlink>
      <w:r w:rsidRPr="00F837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муниципальным </w:t>
      </w:r>
      <w:r w:rsidR="006937E4"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жилым и нежилым </w:t>
      </w:r>
      <w:r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>помещениям в многоквартирных домах, в которых решением общего собрания</w:t>
      </w:r>
      <w:r w:rsidRPr="00F837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собственников либо решением администрации города Твери фонд капитального ремонта формируется на счете Регионального </w:t>
      </w:r>
      <w:r w:rsidR="00D04818"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оператора </w:t>
      </w:r>
      <w:r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>(приложени</w:t>
      </w:r>
      <w:r w:rsidR="006937E4"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</w:t>
      </w:r>
      <w:r w:rsidR="006937E4"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9</w:t>
      </w:r>
      <w:r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Порядку);</w:t>
      </w:r>
    </w:p>
    <w:p w:rsidR="009C21EF" w:rsidRPr="00E73896" w:rsidRDefault="009C21EF" w:rsidP="009C21E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37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платежным поручениям, предъявленным по каждому </w:t>
      </w:r>
      <w:proofErr w:type="spellStart"/>
      <w:r w:rsidRPr="00F837B8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спецсчету</w:t>
      </w:r>
      <w:proofErr w:type="spellEnd"/>
      <w:r w:rsidRPr="00F837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согласно </w:t>
      </w:r>
      <w:hyperlink w:anchor="P372" w:history="1">
        <w:r w:rsidR="000656E9" w:rsidRPr="00F837B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</w:t>
        </w:r>
        <w:r w:rsidRPr="00F837B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асчету</w:t>
        </w:r>
      </w:hyperlink>
      <w:r w:rsidRPr="00F837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</w:t>
      </w:r>
      <w:r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муниципальным </w:t>
      </w:r>
      <w:r w:rsidR="006937E4"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жилым и нежилым </w:t>
      </w:r>
      <w:r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>помещениям в многоквартирных домах, в которых решением общего собрания собственников</w:t>
      </w:r>
      <w:r w:rsidRPr="00F837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помещений Региональный оператор определен в качестве его владельца </w:t>
      </w:r>
      <w:r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>(приложени</w:t>
      </w:r>
      <w:r w:rsidR="006937E4"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</w:t>
      </w:r>
      <w:r w:rsidR="006937E4"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10</w:t>
      </w:r>
      <w:r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Порядку).</w:t>
      </w:r>
    </w:p>
    <w:p w:rsidR="00D86310" w:rsidRPr="009650B9" w:rsidRDefault="00D86310" w:rsidP="009C21EF">
      <w:pPr>
        <w:pStyle w:val="ConsPlusNormal"/>
        <w:jc w:val="both"/>
        <w:rPr>
          <w:rFonts w:ascii="Times New Roman" w:eastAsiaTheme="minorHAnsi" w:hAnsi="Times New Roman" w:cs="Times New Roman"/>
          <w:sz w:val="14"/>
          <w:szCs w:val="14"/>
          <w:lang w:eastAsia="en-US"/>
        </w:rPr>
      </w:pPr>
    </w:p>
    <w:p w:rsidR="00D04818" w:rsidRPr="00EA6BB3" w:rsidRDefault="00D04818" w:rsidP="00D04818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III. Порядок оплаты взносов владельцам специальных счетов, </w:t>
      </w:r>
    </w:p>
    <w:p w:rsidR="00D04818" w:rsidRPr="00EA6BB3" w:rsidRDefault="00D04818" w:rsidP="00D04818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>открытых в кредитных организациях</w:t>
      </w:r>
      <w:proofErr w:type="gramEnd"/>
    </w:p>
    <w:p w:rsidR="00D04818" w:rsidRDefault="00D04818" w:rsidP="00D04818">
      <w:pPr>
        <w:pStyle w:val="ConsPlusNormal"/>
        <w:jc w:val="center"/>
        <w:rPr>
          <w:rFonts w:ascii="Times New Roman" w:eastAsiaTheme="minorHAnsi" w:hAnsi="Times New Roman" w:cs="Times New Roman"/>
          <w:sz w:val="14"/>
          <w:szCs w:val="14"/>
          <w:lang w:eastAsia="en-US"/>
        </w:rPr>
      </w:pPr>
    </w:p>
    <w:p w:rsidR="009C21EF" w:rsidRPr="00EA6BB3" w:rsidRDefault="009C21EF" w:rsidP="009C21E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3.1. В случае формирования фонда капитального ремонта на </w:t>
      </w:r>
      <w:proofErr w:type="spellStart"/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спецсчетах</w:t>
      </w:r>
      <w:proofErr w:type="spellEnd"/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владельцами которых являются юридические лица, указанные в </w:t>
      </w:r>
      <w:hyperlink r:id="rId11" w:history="1">
        <w:r w:rsidRPr="00EA6BB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</w:t>
        </w:r>
        <w:r w:rsidR="000E19C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асти</w:t>
        </w:r>
        <w:r w:rsidRPr="00EA6BB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2 ст</w:t>
        </w:r>
        <w:r w:rsidR="000E19C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атьи</w:t>
        </w:r>
        <w:r w:rsidRPr="00EA6BB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175</w:t>
        </w:r>
      </w:hyperlink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ЖК РФ (далее - Получатели средств), оплата взносов производится на основании </w:t>
      </w:r>
      <w:hyperlink w:anchor="P227" w:history="1">
        <w:r w:rsidRPr="00E7389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договор</w:t>
        </w:r>
        <w:r w:rsidR="006937E4" w:rsidRPr="00E7389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ов </w:t>
        </w:r>
      </w:hyperlink>
      <w:r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>(приложени</w:t>
      </w:r>
      <w:r w:rsidR="006937E4"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</w:t>
      </w:r>
      <w:r w:rsidR="006937E4"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8 к Порядку), заклю</w:t>
      </w:r>
      <w:r w:rsidR="006937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ченных </w:t>
      </w:r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>между Департаментом ЖКХ</w:t>
      </w:r>
      <w:r w:rsidR="005A6247">
        <w:rPr>
          <w:rFonts w:ascii="Times New Roman" w:eastAsiaTheme="minorHAnsi" w:hAnsi="Times New Roman" w:cs="Times New Roman"/>
          <w:sz w:val="28"/>
          <w:szCs w:val="28"/>
          <w:lang w:eastAsia="en-US"/>
        </w:rPr>
        <w:t>, Департаментом УИиЗР</w:t>
      </w:r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Получателями средств.</w:t>
      </w:r>
    </w:p>
    <w:p w:rsidR="009C21EF" w:rsidRPr="00EA6BB3" w:rsidRDefault="009C21EF" w:rsidP="009C21E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>3.2. Для заключения договор</w:t>
      </w:r>
      <w:r w:rsidR="006937E4">
        <w:rPr>
          <w:rFonts w:ascii="Times New Roman" w:eastAsiaTheme="minorHAnsi" w:hAnsi="Times New Roman" w:cs="Times New Roman"/>
          <w:sz w:val="28"/>
          <w:szCs w:val="28"/>
          <w:lang w:eastAsia="en-US"/>
        </w:rPr>
        <w:t>ов</w:t>
      </w:r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Получателем сре</w:t>
      </w:r>
      <w:proofErr w:type="gramStart"/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>дств в Д</w:t>
      </w:r>
      <w:proofErr w:type="gramEnd"/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>епартамент ЖКХ предоставляются следующие документы:</w:t>
      </w:r>
    </w:p>
    <w:p w:rsidR="009C21EF" w:rsidRPr="00EA6BB3" w:rsidRDefault="009C21EF" w:rsidP="009C21E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заверенные в установленном порядке копии документов о государственной регистрации юридического лица и документов, </w:t>
      </w:r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подтверждающих полномочия по управлению многоквартирным домом;</w:t>
      </w:r>
    </w:p>
    <w:p w:rsidR="009C21EF" w:rsidRPr="00E73896" w:rsidRDefault="009C21EF" w:rsidP="009C21E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F837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hyperlink r:id="rId12" w:history="1">
        <w:r w:rsidR="00790671" w:rsidRPr="00F837B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</w:t>
        </w:r>
        <w:r w:rsidRPr="00F837B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асчет</w:t>
        </w:r>
      </w:hyperlink>
      <w:r w:rsidRPr="00F837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оплате взносов на капитальный ремонт по муниципальным </w:t>
      </w:r>
      <w:r w:rsidR="006937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жилым и (или) нежилым </w:t>
      </w:r>
      <w:r w:rsidRPr="00F837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помещениям в многоквартирных домах, находящихся в управлении Получателя средств, согласованный с муниципальным казенным учреждением города Твери «Управление муниципальным жилищным фондом» в части подтверждения площади муниципального жилого помещения и </w:t>
      </w:r>
      <w:r w:rsidR="005A62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согласованный с </w:t>
      </w:r>
      <w:r w:rsidRPr="00F837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департаментом </w:t>
      </w:r>
      <w:r w:rsidR="005A62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УИиЗР </w:t>
      </w:r>
      <w:r w:rsidRPr="00F837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части подтверждения площади муниципального нежилого </w:t>
      </w:r>
      <w:r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>помещения (приложени</w:t>
      </w:r>
      <w:r w:rsidR="006937E4"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</w:t>
      </w:r>
      <w:r w:rsidR="006937E4"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11</w:t>
      </w:r>
      <w:r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Порядку);</w:t>
      </w:r>
      <w:proofErr w:type="gramEnd"/>
    </w:p>
    <w:p w:rsidR="009C21EF" w:rsidRPr="00EA6BB3" w:rsidRDefault="009C21EF" w:rsidP="009C21E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>- оформленное протоколом решение общего собрания собственников помещений многоквартирного дома о способе формирования фонда капитального ремонта и размере взноса;</w:t>
      </w:r>
    </w:p>
    <w:p w:rsidR="009C21EF" w:rsidRPr="00EA6BB3" w:rsidRDefault="009C21EF" w:rsidP="009C21E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>- документы, подтверждающие открытие спецсчета, предусмотренные банковскими правилами.</w:t>
      </w:r>
    </w:p>
    <w:p w:rsidR="009C21EF" w:rsidRPr="00EA6BB3" w:rsidRDefault="009C21EF" w:rsidP="009C21E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>3.3. Получатели сре</w:t>
      </w:r>
      <w:proofErr w:type="gramStart"/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>дств пр</w:t>
      </w:r>
      <w:proofErr w:type="gramEnd"/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оизводят расчет расходов по оплате взносов на капитальный ремонт ежемесячно исходя из размера взноса, установленного для каждого многоквартирного дома, и общей площади муниципальных </w:t>
      </w:r>
      <w:r w:rsidR="006937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жилых и нежилых </w:t>
      </w:r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помещений в таком доме с учетом количества календарных дней владения помещениями (далее - </w:t>
      </w:r>
      <w:r w:rsidR="00790671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>асчет расходов).</w:t>
      </w:r>
    </w:p>
    <w:p w:rsidR="009C21EF" w:rsidRDefault="009C21EF" w:rsidP="009C21E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37B8">
        <w:rPr>
          <w:rFonts w:ascii="Times New Roman" w:eastAsiaTheme="minorHAnsi" w:hAnsi="Times New Roman" w:cs="Times New Roman"/>
          <w:sz w:val="28"/>
          <w:szCs w:val="28"/>
          <w:lang w:eastAsia="en-US"/>
        </w:rPr>
        <w:t>3.4. Ежемесячно</w:t>
      </w:r>
      <w:r w:rsidR="000E19C8" w:rsidRPr="00F837B8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F837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срок не позднее 5 числа текущего месяца</w:t>
      </w:r>
      <w:r w:rsidR="000E19C8" w:rsidRPr="00F837B8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F837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A6247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Pr="00F837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епартамент </w:t>
      </w:r>
      <w:r w:rsidR="005A62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УИиЗР </w:t>
      </w:r>
      <w:r w:rsidRPr="00F837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предоставляет в Департамент ЖКХ </w:t>
      </w:r>
      <w:hyperlink w:anchor="P487" w:history="1">
        <w:r w:rsidRPr="00F837B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Сведения</w:t>
        </w:r>
      </w:hyperlink>
      <w:r w:rsidRPr="00F837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 реестра муниципальной собственности города Твери о включении и исключении </w:t>
      </w:r>
      <w:r w:rsidR="006937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нежилых </w:t>
      </w:r>
      <w:r w:rsidRPr="00F837B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помещений по состоянию на 1 число текущего месяца по форме согласно приложению 6 к Порядку.</w:t>
      </w:r>
    </w:p>
    <w:p w:rsidR="006937E4" w:rsidRPr="00E73896" w:rsidRDefault="006937E4" w:rsidP="009C21E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>3.5. Ежемесячно, в срок не позднее 5 числа текущего месяца, муниципальное казенное учреждение</w:t>
      </w:r>
      <w:r w:rsidR="005A6247"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города Твери</w:t>
      </w:r>
      <w:r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«Управление муниципальным жилищным фондом» предоставляет в Департамент ЖКХ </w:t>
      </w:r>
      <w:hyperlink w:anchor="P487" w:history="1">
        <w:r w:rsidR="005A6247" w:rsidRPr="00E7389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</w:t>
        </w:r>
        <w:r w:rsidRPr="00E7389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ведения</w:t>
        </w:r>
      </w:hyperlink>
      <w:r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включении и исключении жилых помещений по состоянию на 1 число текущего месяца по форме согласно приложению 12 к Порядку.</w:t>
      </w:r>
    </w:p>
    <w:p w:rsidR="009C21EF" w:rsidRPr="00E73896" w:rsidRDefault="009C21EF" w:rsidP="009C21E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6937E4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Департамент ЖКХ осуществляет оплату взносов на капитальный ремонт в сроки и порядке, предусмотренные </w:t>
      </w:r>
      <w:hyperlink w:anchor="P227" w:history="1">
        <w:r w:rsidRPr="00EA6BB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договор</w:t>
        </w:r>
        <w:r w:rsidR="006937E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ами </w:t>
        </w:r>
      </w:hyperlink>
      <w:r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>(приложени</w:t>
      </w:r>
      <w:r w:rsidR="006937E4"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 </w:t>
      </w:r>
      <w:r w:rsidR="006937E4"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8 </w:t>
      </w:r>
      <w:r w:rsidRP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>к Порядку).</w:t>
      </w:r>
    </w:p>
    <w:p w:rsidR="009C21EF" w:rsidRPr="00EA6BB3" w:rsidRDefault="009C21EF" w:rsidP="009C21E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D86310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Получатель средств несет ответственность за достоверность предоставляемых документов и сведений.</w:t>
      </w:r>
    </w:p>
    <w:p w:rsidR="00D86310" w:rsidRPr="009650B9" w:rsidRDefault="00D86310" w:rsidP="009C21EF">
      <w:pPr>
        <w:pStyle w:val="ConsPlusNormal"/>
        <w:jc w:val="both"/>
        <w:rPr>
          <w:rFonts w:ascii="Times New Roman" w:eastAsiaTheme="minorHAnsi" w:hAnsi="Times New Roman" w:cs="Times New Roman"/>
          <w:sz w:val="14"/>
          <w:szCs w:val="14"/>
          <w:lang w:eastAsia="en-US"/>
        </w:rPr>
      </w:pPr>
    </w:p>
    <w:p w:rsidR="00EA6BB3" w:rsidRPr="00EA6BB3" w:rsidRDefault="009C21EF" w:rsidP="009C21EF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IV. </w:t>
      </w:r>
      <w:r w:rsidR="00EA6BB3"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>Ответственность получателей взносов</w:t>
      </w:r>
    </w:p>
    <w:p w:rsidR="009C21EF" w:rsidRDefault="009C21EF" w:rsidP="009C21EF">
      <w:pPr>
        <w:pStyle w:val="ConsPlusNormal"/>
        <w:jc w:val="both"/>
        <w:rPr>
          <w:rFonts w:ascii="Times New Roman" w:eastAsiaTheme="minorHAnsi" w:hAnsi="Times New Roman" w:cs="Times New Roman"/>
          <w:sz w:val="14"/>
          <w:szCs w:val="14"/>
          <w:lang w:eastAsia="en-US"/>
        </w:rPr>
      </w:pPr>
    </w:p>
    <w:p w:rsidR="009C21EF" w:rsidRPr="00EA6BB3" w:rsidRDefault="009C21EF" w:rsidP="009C21E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>4.1. Взносы подлежат возврату в бюджет города</w:t>
      </w:r>
      <w:r w:rsid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Твери</w:t>
      </w:r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случаях:</w:t>
      </w:r>
    </w:p>
    <w:p w:rsidR="009C21EF" w:rsidRPr="00EA6BB3" w:rsidRDefault="009C21EF" w:rsidP="009C21E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4.1.1. нецелевого использования взносов </w:t>
      </w:r>
      <w:r w:rsid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получателями взносов</w:t>
      </w:r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9C21EF" w:rsidRPr="00EA6BB3" w:rsidRDefault="009C21EF" w:rsidP="009C21E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4.1.2. в случае ликвидации, банкротства </w:t>
      </w:r>
      <w:r w:rsidR="00E73896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получателей взносов</w:t>
      </w:r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9C21EF" w:rsidRPr="00EA6BB3" w:rsidRDefault="009C21EF" w:rsidP="009C21E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4.1.3. в случае выявления факта предоставления </w:t>
      </w:r>
      <w:r w:rsidR="0046390F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получателями взносов</w:t>
      </w:r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недостоверной информации.</w:t>
      </w:r>
    </w:p>
    <w:p w:rsidR="009C21EF" w:rsidRDefault="009C21EF" w:rsidP="009C21E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4.2. </w:t>
      </w:r>
      <w:r w:rsidR="00EA6BB3"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озврат взносов в бюджет города Твери осуществляется в </w:t>
      </w:r>
      <w:r w:rsidR="00EA6BB3"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сроки и в порядке, предусмотренны</w:t>
      </w:r>
      <w:r w:rsidR="000E19C8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договором с </w:t>
      </w:r>
      <w:r w:rsidR="0046390F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получателями взносов</w:t>
      </w:r>
      <w:proofErr w:type="gramStart"/>
      <w:r w:rsidRP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EA6BB3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  <w:proofErr w:type="gramEnd"/>
    </w:p>
    <w:p w:rsidR="00EA6BB3" w:rsidRDefault="00EA6BB3" w:rsidP="009C21E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86310" w:rsidRDefault="00D86310" w:rsidP="009C21E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E19C8" w:rsidRPr="00E84BDE" w:rsidRDefault="0046390F" w:rsidP="009C21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E19C8" w:rsidRPr="00E84BDE">
        <w:rPr>
          <w:rFonts w:ascii="Times New Roman" w:hAnsi="Times New Roman" w:cs="Times New Roman"/>
          <w:sz w:val="28"/>
          <w:szCs w:val="28"/>
        </w:rPr>
        <w:t xml:space="preserve">ачальник департамента управления </w:t>
      </w:r>
    </w:p>
    <w:p w:rsidR="000E19C8" w:rsidRPr="00E84BDE" w:rsidRDefault="000E19C8" w:rsidP="009C21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84BDE">
        <w:rPr>
          <w:rFonts w:ascii="Times New Roman" w:hAnsi="Times New Roman" w:cs="Times New Roman"/>
          <w:sz w:val="28"/>
          <w:szCs w:val="28"/>
        </w:rPr>
        <w:t xml:space="preserve">имуществом и земельными ресурсами </w:t>
      </w:r>
    </w:p>
    <w:p w:rsidR="00CE2088" w:rsidRDefault="000E19C8" w:rsidP="00D863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84BDE"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                                    </w:t>
      </w:r>
      <w:r w:rsidR="0046390F">
        <w:rPr>
          <w:rFonts w:ascii="Times New Roman" w:hAnsi="Times New Roman" w:cs="Times New Roman"/>
          <w:sz w:val="28"/>
          <w:szCs w:val="28"/>
        </w:rPr>
        <w:t xml:space="preserve">   </w:t>
      </w:r>
      <w:r w:rsidRPr="00E84BDE">
        <w:rPr>
          <w:rFonts w:ascii="Times New Roman" w:hAnsi="Times New Roman" w:cs="Times New Roman"/>
          <w:sz w:val="28"/>
          <w:szCs w:val="28"/>
        </w:rPr>
        <w:t xml:space="preserve">     </w:t>
      </w:r>
      <w:r w:rsidR="0046390F">
        <w:rPr>
          <w:rFonts w:ascii="Times New Roman" w:hAnsi="Times New Roman" w:cs="Times New Roman"/>
          <w:sz w:val="28"/>
          <w:szCs w:val="28"/>
        </w:rPr>
        <w:t>П</w:t>
      </w:r>
      <w:r w:rsidRPr="00E84BDE">
        <w:rPr>
          <w:rFonts w:ascii="Times New Roman" w:hAnsi="Times New Roman" w:cs="Times New Roman"/>
          <w:sz w:val="28"/>
          <w:szCs w:val="28"/>
        </w:rPr>
        <w:t xml:space="preserve">.А. </w:t>
      </w:r>
      <w:r w:rsidR="0046390F">
        <w:rPr>
          <w:rFonts w:ascii="Times New Roman" w:hAnsi="Times New Roman" w:cs="Times New Roman"/>
          <w:sz w:val="28"/>
          <w:szCs w:val="28"/>
        </w:rPr>
        <w:t>Степанов</w:t>
      </w:r>
    </w:p>
    <w:sectPr w:rsidR="00CE2088" w:rsidSect="00D8631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ADB"/>
    <w:rsid w:val="00010991"/>
    <w:rsid w:val="00040DAC"/>
    <w:rsid w:val="00060AEA"/>
    <w:rsid w:val="000656E9"/>
    <w:rsid w:val="000E19C8"/>
    <w:rsid w:val="0010392E"/>
    <w:rsid w:val="00151ED9"/>
    <w:rsid w:val="001936E6"/>
    <w:rsid w:val="001C4F29"/>
    <w:rsid w:val="001E7C21"/>
    <w:rsid w:val="00220C35"/>
    <w:rsid w:val="00276B3C"/>
    <w:rsid w:val="00302B0D"/>
    <w:rsid w:val="00325E91"/>
    <w:rsid w:val="003539D3"/>
    <w:rsid w:val="00362304"/>
    <w:rsid w:val="00371FFB"/>
    <w:rsid w:val="00375F7E"/>
    <w:rsid w:val="003A6A46"/>
    <w:rsid w:val="003D5B21"/>
    <w:rsid w:val="003E4F23"/>
    <w:rsid w:val="00403515"/>
    <w:rsid w:val="0046030F"/>
    <w:rsid w:val="0046390F"/>
    <w:rsid w:val="004C6E1E"/>
    <w:rsid w:val="004F7580"/>
    <w:rsid w:val="00504CEA"/>
    <w:rsid w:val="0052733C"/>
    <w:rsid w:val="00544349"/>
    <w:rsid w:val="00590641"/>
    <w:rsid w:val="005A6247"/>
    <w:rsid w:val="005E373C"/>
    <w:rsid w:val="005E6190"/>
    <w:rsid w:val="00612145"/>
    <w:rsid w:val="0061550F"/>
    <w:rsid w:val="00635278"/>
    <w:rsid w:val="006400CC"/>
    <w:rsid w:val="006514C1"/>
    <w:rsid w:val="006937E4"/>
    <w:rsid w:val="006B56C9"/>
    <w:rsid w:val="00700A85"/>
    <w:rsid w:val="00722109"/>
    <w:rsid w:val="00737063"/>
    <w:rsid w:val="00790671"/>
    <w:rsid w:val="00842C06"/>
    <w:rsid w:val="00853347"/>
    <w:rsid w:val="008D0150"/>
    <w:rsid w:val="008E7857"/>
    <w:rsid w:val="008F32E4"/>
    <w:rsid w:val="00906A39"/>
    <w:rsid w:val="009650B9"/>
    <w:rsid w:val="00993973"/>
    <w:rsid w:val="009A4877"/>
    <w:rsid w:val="009A532C"/>
    <w:rsid w:val="009B08B8"/>
    <w:rsid w:val="009C1FA1"/>
    <w:rsid w:val="009C21EF"/>
    <w:rsid w:val="009C31DF"/>
    <w:rsid w:val="00A1059A"/>
    <w:rsid w:val="00A228D7"/>
    <w:rsid w:val="00A85FDF"/>
    <w:rsid w:val="00A92D35"/>
    <w:rsid w:val="00A96846"/>
    <w:rsid w:val="00AA5B4C"/>
    <w:rsid w:val="00AC3F64"/>
    <w:rsid w:val="00AD795A"/>
    <w:rsid w:val="00AE304A"/>
    <w:rsid w:val="00B15DEF"/>
    <w:rsid w:val="00B65421"/>
    <w:rsid w:val="00B70BCE"/>
    <w:rsid w:val="00B840F2"/>
    <w:rsid w:val="00BC6BE4"/>
    <w:rsid w:val="00C13FAA"/>
    <w:rsid w:val="00C268B6"/>
    <w:rsid w:val="00C57832"/>
    <w:rsid w:val="00C633ED"/>
    <w:rsid w:val="00C6686A"/>
    <w:rsid w:val="00C668E7"/>
    <w:rsid w:val="00CE2088"/>
    <w:rsid w:val="00D04818"/>
    <w:rsid w:val="00D86310"/>
    <w:rsid w:val="00DA684A"/>
    <w:rsid w:val="00DB54CF"/>
    <w:rsid w:val="00E10D91"/>
    <w:rsid w:val="00E1684C"/>
    <w:rsid w:val="00E73896"/>
    <w:rsid w:val="00E84BDE"/>
    <w:rsid w:val="00EA6BB3"/>
    <w:rsid w:val="00ED147D"/>
    <w:rsid w:val="00F16EF2"/>
    <w:rsid w:val="00F50BAD"/>
    <w:rsid w:val="00F55CF5"/>
    <w:rsid w:val="00F83734"/>
    <w:rsid w:val="00F837B8"/>
    <w:rsid w:val="00F87877"/>
    <w:rsid w:val="00F91F63"/>
    <w:rsid w:val="00FB55FB"/>
    <w:rsid w:val="00FC3ADB"/>
    <w:rsid w:val="00FF2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9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C21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0D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9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C21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0D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8668AB53B1BFD1B30A4A5BA8A8DF79ACD673329E9A09CFF590FCCA03C63AF1Z9m8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78668AB53B1BFD1B30A5456BEC48577ABDA2A3D9E9A0A9EA1CFA79754CF30A6DFD8172BFC607302Z4m9L" TargetMode="External"/><Relationship Id="rId12" Type="http://schemas.openxmlformats.org/officeDocument/2006/relationships/hyperlink" Target="consultantplus://offline/ref=92120BC5F8C279F558C1AA8F0530781DB925A4A405287DE2AD980754886AB085D16A5E82D49BE3FD74E3C8yBpF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8668AB53B1BFD1B30A5456BEC48577ABDA2C3C939A0A9EA1CFA79754CF30A6DFD81729F8Z6m7L" TargetMode="External"/><Relationship Id="rId11" Type="http://schemas.openxmlformats.org/officeDocument/2006/relationships/hyperlink" Target="consultantplus://offline/ref=CF4FFD0F79677555915D8C657113480223587F670D12C7FCAC23A3AF9ACC2B50C269FE3CCAk339M" TargetMode="External"/><Relationship Id="rId5" Type="http://schemas.openxmlformats.org/officeDocument/2006/relationships/hyperlink" Target="consultantplus://offline/ref=B78668AB53B1BFD1B30A5456BEC48577ABDA2C3C939A0A9EA1CFA79754CF30A6DFD81728F8Z6m1L" TargetMode="External"/><Relationship Id="rId10" Type="http://schemas.openxmlformats.org/officeDocument/2006/relationships/hyperlink" Target="consultantplus://offline/ref=CF4FFD0F79677555915D8C657113480223587F670D12C7FCAC23A3AF9ACC2B50C269FE3CCBk33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F4FFD0F79677555915D8C657113480223587F670D12C7FCAC23A3AF9ACC2B50C269FE3CCAk339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kum_tarasov</dc:creator>
  <cp:lastModifiedBy>Екатерина И. Ким</cp:lastModifiedBy>
  <cp:revision>3</cp:revision>
  <cp:lastPrinted>2016-05-24T11:21:00Z</cp:lastPrinted>
  <dcterms:created xsi:type="dcterms:W3CDTF">2016-07-18T13:17:00Z</dcterms:created>
  <dcterms:modified xsi:type="dcterms:W3CDTF">2016-07-18T13:18:00Z</dcterms:modified>
</cp:coreProperties>
</file>